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D9" w:rsidRPr="00696716" w:rsidRDefault="00D210D9" w:rsidP="00D210D9">
      <w:pPr>
        <w:rPr>
          <w:sz w:val="28"/>
          <w:szCs w:val="28"/>
        </w:rPr>
      </w:pPr>
    </w:p>
    <w:p w:rsidR="00D210D9" w:rsidRPr="009873C2" w:rsidRDefault="00BA7A55" w:rsidP="00D210D9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210D9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D210D9" w:rsidRDefault="00D210D9" w:rsidP="00D210D9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D210D9" w:rsidRDefault="00D210D9" w:rsidP="00D210D9">
      <w:pPr>
        <w:spacing w:line="240" w:lineRule="auto"/>
        <w:jc w:val="center"/>
        <w:rPr>
          <w:szCs w:val="24"/>
        </w:rPr>
      </w:pPr>
    </w:p>
    <w:p w:rsidR="00D210D9" w:rsidRDefault="00D210D9" w:rsidP="00D210D9">
      <w:pPr>
        <w:spacing w:line="240" w:lineRule="auto"/>
        <w:jc w:val="center"/>
        <w:rPr>
          <w:szCs w:val="24"/>
        </w:rPr>
      </w:pPr>
    </w:p>
    <w:p w:rsidR="00D210D9" w:rsidRDefault="00D210D9" w:rsidP="00D210D9">
      <w:pPr>
        <w:spacing w:line="240" w:lineRule="auto"/>
        <w:jc w:val="center"/>
        <w:rPr>
          <w:b/>
          <w:sz w:val="32"/>
          <w:szCs w:val="32"/>
        </w:rPr>
      </w:pPr>
      <w:r w:rsidRPr="006F63DC">
        <w:rPr>
          <w:b/>
          <w:sz w:val="32"/>
          <w:szCs w:val="32"/>
        </w:rPr>
        <w:t>ORGANIZZA</w:t>
      </w:r>
    </w:p>
    <w:p w:rsidR="009C50FD" w:rsidRPr="00F554B5" w:rsidRDefault="00F554B5" w:rsidP="00D210D9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554B5">
        <w:rPr>
          <w:b/>
          <w:sz w:val="32"/>
          <w:szCs w:val="32"/>
          <w:u w:val="single"/>
        </w:rPr>
        <w:t>IL</w:t>
      </w:r>
      <w:r w:rsidR="00D210D9" w:rsidRPr="00F554B5">
        <w:rPr>
          <w:b/>
          <w:sz w:val="32"/>
          <w:szCs w:val="32"/>
          <w:u w:val="single"/>
        </w:rPr>
        <w:t xml:space="preserve"> 15 dicembre</w:t>
      </w:r>
      <w:r w:rsidR="009C50FD" w:rsidRPr="00F554B5">
        <w:rPr>
          <w:b/>
          <w:sz w:val="32"/>
          <w:szCs w:val="32"/>
          <w:u w:val="single"/>
        </w:rPr>
        <w:t xml:space="preserve"> </w:t>
      </w:r>
      <w:r w:rsidR="00D210D9" w:rsidRPr="00F554B5">
        <w:rPr>
          <w:b/>
          <w:sz w:val="32"/>
          <w:szCs w:val="32"/>
          <w:u w:val="single"/>
        </w:rPr>
        <w:t xml:space="preserve">2013 </w:t>
      </w:r>
      <w:r w:rsidR="00D210D9" w:rsidRPr="00F554B5">
        <w:rPr>
          <w:sz w:val="32"/>
          <w:szCs w:val="32"/>
          <w:u w:val="single"/>
        </w:rPr>
        <w:t>alle ore</w:t>
      </w:r>
      <w:r w:rsidR="00D210D9" w:rsidRPr="00F554B5">
        <w:rPr>
          <w:b/>
          <w:sz w:val="32"/>
          <w:szCs w:val="32"/>
          <w:u w:val="single"/>
        </w:rPr>
        <w:t xml:space="preserve"> 17,00 </w:t>
      </w:r>
    </w:p>
    <w:p w:rsidR="00D210D9" w:rsidRDefault="00D210D9" w:rsidP="00D210D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presso la sede in via Z</w:t>
      </w:r>
      <w:r w:rsidRPr="00D210D9">
        <w:rPr>
          <w:sz w:val="32"/>
          <w:szCs w:val="32"/>
        </w:rPr>
        <w:t>attoni 2/a</w:t>
      </w:r>
      <w:r>
        <w:rPr>
          <w:sz w:val="32"/>
          <w:szCs w:val="32"/>
        </w:rPr>
        <w:t xml:space="preserve"> a Castiglione di Ra</w:t>
      </w:r>
    </w:p>
    <w:p w:rsidR="00D210D9" w:rsidRDefault="00D210D9" w:rsidP="00D210D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Un incontro con la prof.ssa Graziana Catellani che ci illus</w:t>
      </w:r>
      <w:r w:rsidR="001464CA">
        <w:rPr>
          <w:sz w:val="32"/>
          <w:szCs w:val="32"/>
        </w:rPr>
        <w:t>trerà il progetto di “scambio</w:t>
      </w:r>
      <w:r>
        <w:rPr>
          <w:sz w:val="32"/>
          <w:szCs w:val="32"/>
        </w:rPr>
        <w:t xml:space="preserve"> culturale “ che stiamo org</w:t>
      </w:r>
      <w:r w:rsidR="00925D2E">
        <w:rPr>
          <w:sz w:val="32"/>
          <w:szCs w:val="32"/>
        </w:rPr>
        <w:t>anizzando con associazioni di Ai</w:t>
      </w:r>
      <w:r>
        <w:rPr>
          <w:sz w:val="32"/>
          <w:szCs w:val="32"/>
        </w:rPr>
        <w:t xml:space="preserve">gues-Mortes  </w:t>
      </w:r>
      <w:r w:rsidR="009C50FD">
        <w:rPr>
          <w:sz w:val="32"/>
          <w:szCs w:val="32"/>
        </w:rPr>
        <w:t xml:space="preserve">e </w:t>
      </w:r>
      <w:r>
        <w:rPr>
          <w:sz w:val="32"/>
          <w:szCs w:val="32"/>
        </w:rPr>
        <w:t>che prevede un viaggio in P</w:t>
      </w:r>
      <w:r w:rsidR="00F554B5">
        <w:rPr>
          <w:sz w:val="32"/>
          <w:szCs w:val="32"/>
        </w:rPr>
        <w:t>rovenza dall’1 al 6 aprile 2014. Inoltre</w:t>
      </w:r>
      <w:r w:rsidR="00DB4035">
        <w:rPr>
          <w:sz w:val="32"/>
          <w:szCs w:val="32"/>
        </w:rPr>
        <w:t>,</w:t>
      </w:r>
      <w:r w:rsidR="00F554B5">
        <w:rPr>
          <w:sz w:val="32"/>
          <w:szCs w:val="32"/>
        </w:rPr>
        <w:t xml:space="preserve"> Graziana condurrà</w:t>
      </w:r>
      <w:r w:rsidR="009C50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un corso di francese </w:t>
      </w:r>
      <w:r w:rsidR="00F554B5">
        <w:rPr>
          <w:sz w:val="32"/>
          <w:szCs w:val="32"/>
        </w:rPr>
        <w:t xml:space="preserve"> (</w:t>
      </w:r>
      <w:r>
        <w:rPr>
          <w:sz w:val="32"/>
          <w:szCs w:val="32"/>
        </w:rPr>
        <w:t>per rinfrescare la lingua</w:t>
      </w:r>
      <w:r w:rsidR="00F554B5">
        <w:rPr>
          <w:sz w:val="32"/>
          <w:szCs w:val="32"/>
        </w:rPr>
        <w:t>)</w:t>
      </w:r>
      <w:r w:rsidR="00BF13AD">
        <w:rPr>
          <w:sz w:val="32"/>
          <w:szCs w:val="32"/>
        </w:rPr>
        <w:t>,</w:t>
      </w:r>
      <w:r w:rsidR="009C50FD">
        <w:rPr>
          <w:sz w:val="32"/>
          <w:szCs w:val="32"/>
        </w:rPr>
        <w:t xml:space="preserve"> </w:t>
      </w:r>
      <w:r w:rsidR="00DB4035">
        <w:rPr>
          <w:sz w:val="32"/>
          <w:szCs w:val="32"/>
        </w:rPr>
        <w:t>a partire dal lunedì 20 gennaio 2014</w:t>
      </w:r>
      <w:r w:rsidR="00DB4035" w:rsidRPr="00DB4035">
        <w:rPr>
          <w:sz w:val="32"/>
          <w:szCs w:val="32"/>
        </w:rPr>
        <w:t xml:space="preserve"> </w:t>
      </w:r>
      <w:r w:rsidR="00DB4035">
        <w:rPr>
          <w:sz w:val="32"/>
          <w:szCs w:val="32"/>
        </w:rPr>
        <w:t xml:space="preserve">e così fino alla fine di marzo, </w:t>
      </w:r>
      <w:r w:rsidR="009C50FD">
        <w:rPr>
          <w:sz w:val="32"/>
          <w:szCs w:val="32"/>
        </w:rPr>
        <w:t>rivolto</w:t>
      </w:r>
      <w:r>
        <w:rPr>
          <w:sz w:val="32"/>
          <w:szCs w:val="32"/>
        </w:rPr>
        <w:t xml:space="preserve"> a chi </w:t>
      </w:r>
      <w:r w:rsidR="00DB4035">
        <w:rPr>
          <w:sz w:val="32"/>
          <w:szCs w:val="32"/>
        </w:rPr>
        <w:t>intende fare questa esperienza</w:t>
      </w:r>
      <w:r w:rsidR="001464CA">
        <w:rPr>
          <w:sz w:val="32"/>
          <w:szCs w:val="32"/>
        </w:rPr>
        <w:t>.</w:t>
      </w:r>
    </w:p>
    <w:p w:rsidR="009C50FD" w:rsidRDefault="009C50FD" w:rsidP="00D210D9">
      <w:pPr>
        <w:pBdr>
          <w:bottom w:val="double" w:sz="6" w:space="1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Durante e al termine dell’incontro l’associaz</w:t>
      </w:r>
      <w:r w:rsidR="00680FA8">
        <w:rPr>
          <w:sz w:val="32"/>
          <w:szCs w:val="32"/>
        </w:rPr>
        <w:t>ione offrirà un aperitivo con té</w:t>
      </w:r>
      <w:r>
        <w:rPr>
          <w:sz w:val="32"/>
          <w:szCs w:val="32"/>
        </w:rPr>
        <w:t xml:space="preserve"> e stuzzichini vari preparati dal nostro gruppo cucina.</w:t>
      </w:r>
    </w:p>
    <w:p w:rsidR="00DB4035" w:rsidRDefault="00DB4035" w:rsidP="00D210D9">
      <w:pPr>
        <w:pBdr>
          <w:bottom w:val="double" w:sz="6" w:space="1" w:color="auto"/>
        </w:pBdr>
        <w:spacing w:line="240" w:lineRule="auto"/>
        <w:jc w:val="center"/>
        <w:rPr>
          <w:sz w:val="32"/>
          <w:szCs w:val="32"/>
        </w:rPr>
      </w:pPr>
    </w:p>
    <w:p w:rsidR="00F554B5" w:rsidRDefault="00F554B5" w:rsidP="00F554B5">
      <w:pPr>
        <w:spacing w:line="240" w:lineRule="auto"/>
        <w:jc w:val="center"/>
        <w:rPr>
          <w:b/>
          <w:sz w:val="32"/>
          <w:szCs w:val="32"/>
        </w:rPr>
      </w:pPr>
      <w:r w:rsidRPr="006F63DC">
        <w:rPr>
          <w:b/>
          <w:sz w:val="32"/>
          <w:szCs w:val="32"/>
        </w:rPr>
        <w:t>ORGANIZZA</w:t>
      </w:r>
    </w:p>
    <w:p w:rsidR="00680FA8" w:rsidRPr="00F554B5" w:rsidRDefault="00F554B5" w:rsidP="00F554B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554B5">
        <w:rPr>
          <w:b/>
          <w:sz w:val="28"/>
          <w:szCs w:val="28"/>
          <w:u w:val="single"/>
        </w:rPr>
        <w:t xml:space="preserve">IL </w:t>
      </w:r>
      <w:r w:rsidR="00680FA8" w:rsidRPr="00F554B5">
        <w:rPr>
          <w:b/>
          <w:sz w:val="32"/>
          <w:szCs w:val="32"/>
          <w:u w:val="single"/>
        </w:rPr>
        <w:t>19</w:t>
      </w:r>
      <w:r w:rsidR="00D210D9" w:rsidRPr="00F554B5">
        <w:rPr>
          <w:b/>
          <w:sz w:val="32"/>
          <w:szCs w:val="32"/>
          <w:u w:val="single"/>
        </w:rPr>
        <w:t xml:space="preserve"> dicembre 201</w:t>
      </w:r>
      <w:r w:rsidR="00680FA8" w:rsidRPr="00F554B5">
        <w:rPr>
          <w:b/>
          <w:sz w:val="32"/>
          <w:szCs w:val="32"/>
          <w:u w:val="single"/>
        </w:rPr>
        <w:t>3</w:t>
      </w:r>
      <w:r w:rsidR="00D210D9" w:rsidRPr="00F554B5">
        <w:rPr>
          <w:szCs w:val="24"/>
          <w:u w:val="single"/>
        </w:rPr>
        <w:t xml:space="preserve"> </w:t>
      </w:r>
      <w:r w:rsidR="00D210D9" w:rsidRPr="00F554B5">
        <w:rPr>
          <w:sz w:val="28"/>
          <w:szCs w:val="28"/>
          <w:u w:val="single"/>
        </w:rPr>
        <w:t>alle ore</w:t>
      </w:r>
      <w:r w:rsidR="00D210D9" w:rsidRPr="00F554B5">
        <w:rPr>
          <w:szCs w:val="24"/>
          <w:u w:val="single"/>
        </w:rPr>
        <w:t xml:space="preserve"> </w:t>
      </w:r>
      <w:r w:rsidR="00D210D9" w:rsidRPr="00F554B5">
        <w:rPr>
          <w:b/>
          <w:sz w:val="32"/>
          <w:szCs w:val="32"/>
          <w:u w:val="single"/>
        </w:rPr>
        <w:t>20,30</w:t>
      </w:r>
    </w:p>
    <w:p w:rsidR="00D210D9" w:rsidRPr="00F554B5" w:rsidRDefault="00D210D9" w:rsidP="00F554B5">
      <w:pPr>
        <w:spacing w:line="240" w:lineRule="auto"/>
        <w:jc w:val="center"/>
        <w:rPr>
          <w:sz w:val="28"/>
          <w:szCs w:val="28"/>
        </w:rPr>
      </w:pPr>
      <w:r w:rsidRPr="00F554B5">
        <w:rPr>
          <w:sz w:val="28"/>
          <w:szCs w:val="28"/>
        </w:rPr>
        <w:t>presso la sede in via Zattoni 2/A  a Castiglione di Ra</w:t>
      </w:r>
    </w:p>
    <w:p w:rsidR="00D210D9" w:rsidRPr="00F554B5" w:rsidRDefault="00D210D9" w:rsidP="00D210D9">
      <w:pPr>
        <w:spacing w:line="240" w:lineRule="auto"/>
        <w:jc w:val="center"/>
        <w:rPr>
          <w:b/>
          <w:sz w:val="36"/>
          <w:szCs w:val="36"/>
        </w:rPr>
      </w:pPr>
      <w:r w:rsidRPr="00F554B5">
        <w:rPr>
          <w:b/>
          <w:sz w:val="36"/>
          <w:szCs w:val="36"/>
        </w:rPr>
        <w:t>“La Tombola di solidarietà”</w:t>
      </w:r>
    </w:p>
    <w:p w:rsidR="00D210D9" w:rsidRDefault="00D210D9" w:rsidP="00D210D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 ricchi premi sono offerti da  AUXILIA, a cui sarà devoluto il ricavato,</w:t>
      </w:r>
    </w:p>
    <w:p w:rsidR="00D210D9" w:rsidRDefault="00D210D9" w:rsidP="00D210D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sostegno delle famiglie con disabili </w:t>
      </w:r>
      <w:r w:rsidR="00680FA8">
        <w:rPr>
          <w:sz w:val="28"/>
          <w:szCs w:val="28"/>
        </w:rPr>
        <w:t xml:space="preserve">autistici </w:t>
      </w:r>
      <w:r>
        <w:rPr>
          <w:sz w:val="28"/>
          <w:szCs w:val="28"/>
        </w:rPr>
        <w:t>del territorio ravennate e cervese</w:t>
      </w:r>
    </w:p>
    <w:p w:rsidR="00D210D9" w:rsidRDefault="00D210D9" w:rsidP="00D210D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Info: 320 9022305 - 340 3553816 – 338 8408746</w:t>
      </w:r>
    </w:p>
    <w:p w:rsidR="001464CA" w:rsidRDefault="001464CA" w:rsidP="00D210D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 aspettiamo numerosi!</w:t>
      </w:r>
    </w:p>
    <w:p w:rsidR="00D210D9" w:rsidRDefault="00680FA8" w:rsidP="008F27C4">
      <w:pPr>
        <w:spacing w:line="240" w:lineRule="auto"/>
        <w:jc w:val="center"/>
      </w:pPr>
      <w:r>
        <w:rPr>
          <w:sz w:val="28"/>
          <w:szCs w:val="28"/>
        </w:rPr>
        <w:t>Si ringrazia per la preziosa collaborazione</w:t>
      </w:r>
      <w:r w:rsidR="00F554B5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 BCC </w:t>
      </w:r>
      <w:r w:rsidR="00F554B5">
        <w:rPr>
          <w:sz w:val="28"/>
          <w:szCs w:val="28"/>
        </w:rPr>
        <w:t>Banca di Credito Cooperativo rav</w:t>
      </w:r>
      <w:r>
        <w:rPr>
          <w:sz w:val="28"/>
          <w:szCs w:val="28"/>
        </w:rPr>
        <w:t xml:space="preserve">ennate e imolese di </w:t>
      </w:r>
      <w:r w:rsidR="00F554B5">
        <w:rPr>
          <w:sz w:val="28"/>
          <w:szCs w:val="28"/>
        </w:rPr>
        <w:t>C</w:t>
      </w:r>
      <w:r>
        <w:rPr>
          <w:sz w:val="28"/>
          <w:szCs w:val="28"/>
        </w:rPr>
        <w:t>astigliane di Ravenna</w:t>
      </w:r>
    </w:p>
    <w:sectPr w:rsidR="00D21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210D9"/>
    <w:rsid w:val="001464CA"/>
    <w:rsid w:val="00680FA8"/>
    <w:rsid w:val="008F27C4"/>
    <w:rsid w:val="00925D2E"/>
    <w:rsid w:val="009C50FD"/>
    <w:rsid w:val="00BA7A55"/>
    <w:rsid w:val="00BF13AD"/>
    <w:rsid w:val="00D210D9"/>
    <w:rsid w:val="00DB4035"/>
    <w:rsid w:val="00F5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10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2013-11-25T00:39:00Z</cp:lastPrinted>
  <dcterms:created xsi:type="dcterms:W3CDTF">2013-11-25T00:41:00Z</dcterms:created>
  <dcterms:modified xsi:type="dcterms:W3CDTF">2013-11-25T00:41:00Z</dcterms:modified>
</cp:coreProperties>
</file>